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096" w:rsidRDefault="003F3096" w:rsidP="003F3096">
      <w:pPr>
        <w:spacing w:line="480" w:lineRule="auto"/>
        <w:jc w:val="center"/>
        <w:rPr>
          <w:rFonts w:ascii="Times New Roman" w:hAnsi="Times New Roman" w:cs="Times New Roman"/>
          <w:sz w:val="24"/>
          <w:szCs w:val="24"/>
        </w:rPr>
      </w:pPr>
      <w:r w:rsidRPr="003F3096">
        <w:rPr>
          <w:rFonts w:ascii="Times New Roman" w:hAnsi="Times New Roman" w:cs="Times New Roman"/>
          <w:sz w:val="24"/>
          <w:szCs w:val="24"/>
        </w:rPr>
        <w:t>Servant Leadership</w:t>
      </w:r>
    </w:p>
    <w:p w:rsidR="003F3096" w:rsidRDefault="003F3096" w:rsidP="003F309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F3096" w:rsidRDefault="003F3096" w:rsidP="003F3096">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3F3096" w:rsidRDefault="003F3096" w:rsidP="003F309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F3096" w:rsidRDefault="003F3096" w:rsidP="003F309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F3096" w:rsidRDefault="003F3096" w:rsidP="003F3096">
      <w:pPr>
        <w:spacing w:line="480" w:lineRule="auto"/>
        <w:jc w:val="center"/>
        <w:rPr>
          <w:rFonts w:ascii="Times New Roman" w:hAnsi="Times New Roman" w:cs="Times New Roman"/>
          <w:sz w:val="24"/>
          <w:szCs w:val="24"/>
        </w:rPr>
      </w:pPr>
    </w:p>
    <w:p w:rsidR="003F3096" w:rsidRDefault="003F3096" w:rsidP="003F3096">
      <w:pPr>
        <w:spacing w:line="480" w:lineRule="auto"/>
        <w:jc w:val="center"/>
        <w:rPr>
          <w:rFonts w:ascii="Times New Roman" w:hAnsi="Times New Roman" w:cs="Times New Roman"/>
          <w:sz w:val="24"/>
          <w:szCs w:val="24"/>
        </w:rPr>
      </w:pPr>
    </w:p>
    <w:p w:rsidR="003F3096" w:rsidRDefault="003F3096" w:rsidP="003F3096">
      <w:pPr>
        <w:spacing w:line="480" w:lineRule="auto"/>
        <w:jc w:val="center"/>
        <w:rPr>
          <w:rFonts w:ascii="Times New Roman" w:hAnsi="Times New Roman" w:cs="Times New Roman"/>
          <w:sz w:val="24"/>
          <w:szCs w:val="24"/>
        </w:rPr>
      </w:pPr>
    </w:p>
    <w:p w:rsidR="003F3096" w:rsidRDefault="003F3096" w:rsidP="003F3096">
      <w:pPr>
        <w:spacing w:line="480" w:lineRule="auto"/>
        <w:jc w:val="center"/>
        <w:rPr>
          <w:rFonts w:ascii="Times New Roman" w:hAnsi="Times New Roman" w:cs="Times New Roman"/>
          <w:sz w:val="24"/>
          <w:szCs w:val="24"/>
        </w:rPr>
      </w:pPr>
    </w:p>
    <w:p w:rsidR="003F3096" w:rsidRDefault="003F3096" w:rsidP="003F3096">
      <w:pPr>
        <w:spacing w:line="480" w:lineRule="auto"/>
        <w:jc w:val="center"/>
        <w:rPr>
          <w:rFonts w:ascii="Times New Roman" w:hAnsi="Times New Roman" w:cs="Times New Roman"/>
          <w:sz w:val="24"/>
          <w:szCs w:val="24"/>
        </w:rPr>
      </w:pPr>
    </w:p>
    <w:p w:rsidR="003F3096" w:rsidRDefault="003F3096" w:rsidP="003F3096">
      <w:pPr>
        <w:spacing w:line="480" w:lineRule="auto"/>
        <w:jc w:val="center"/>
        <w:rPr>
          <w:rFonts w:ascii="Times New Roman" w:hAnsi="Times New Roman" w:cs="Times New Roman"/>
          <w:sz w:val="24"/>
          <w:szCs w:val="24"/>
        </w:rPr>
      </w:pPr>
    </w:p>
    <w:p w:rsidR="003F3096" w:rsidRDefault="003F3096" w:rsidP="003F3096">
      <w:pPr>
        <w:spacing w:line="480" w:lineRule="auto"/>
        <w:jc w:val="center"/>
        <w:rPr>
          <w:rFonts w:ascii="Times New Roman" w:hAnsi="Times New Roman" w:cs="Times New Roman"/>
          <w:sz w:val="24"/>
          <w:szCs w:val="24"/>
        </w:rPr>
      </w:pPr>
    </w:p>
    <w:p w:rsidR="003F3096" w:rsidRDefault="003F3096" w:rsidP="003F3096">
      <w:pPr>
        <w:spacing w:line="480" w:lineRule="auto"/>
        <w:jc w:val="center"/>
        <w:rPr>
          <w:rFonts w:ascii="Times New Roman" w:hAnsi="Times New Roman" w:cs="Times New Roman"/>
          <w:sz w:val="24"/>
          <w:szCs w:val="24"/>
        </w:rPr>
      </w:pPr>
    </w:p>
    <w:p w:rsidR="003F3096" w:rsidRDefault="003F3096" w:rsidP="003F3096">
      <w:pPr>
        <w:spacing w:line="480" w:lineRule="auto"/>
        <w:jc w:val="center"/>
        <w:rPr>
          <w:rFonts w:ascii="Times New Roman" w:hAnsi="Times New Roman" w:cs="Times New Roman"/>
          <w:sz w:val="24"/>
          <w:szCs w:val="24"/>
        </w:rPr>
      </w:pPr>
    </w:p>
    <w:p w:rsidR="003F3096" w:rsidRDefault="003F3096" w:rsidP="003F3096">
      <w:pPr>
        <w:spacing w:line="480" w:lineRule="auto"/>
        <w:jc w:val="center"/>
        <w:rPr>
          <w:rFonts w:ascii="Times New Roman" w:hAnsi="Times New Roman" w:cs="Times New Roman"/>
          <w:sz w:val="24"/>
          <w:szCs w:val="24"/>
        </w:rPr>
      </w:pPr>
    </w:p>
    <w:p w:rsidR="003F3096" w:rsidRDefault="003F3096" w:rsidP="003F3096">
      <w:pPr>
        <w:spacing w:line="480" w:lineRule="auto"/>
        <w:jc w:val="center"/>
        <w:rPr>
          <w:rFonts w:ascii="Times New Roman" w:hAnsi="Times New Roman" w:cs="Times New Roman"/>
          <w:sz w:val="24"/>
          <w:szCs w:val="24"/>
        </w:rPr>
      </w:pPr>
    </w:p>
    <w:p w:rsidR="003F3096" w:rsidRDefault="003F3096" w:rsidP="003F3096">
      <w:pPr>
        <w:spacing w:line="480" w:lineRule="auto"/>
        <w:jc w:val="center"/>
        <w:rPr>
          <w:rFonts w:ascii="Times New Roman" w:hAnsi="Times New Roman" w:cs="Times New Roman"/>
          <w:sz w:val="24"/>
          <w:szCs w:val="24"/>
        </w:rPr>
      </w:pPr>
    </w:p>
    <w:p w:rsidR="003F3096" w:rsidRPr="003F3096" w:rsidRDefault="003F3096" w:rsidP="003F3096">
      <w:pPr>
        <w:spacing w:line="480" w:lineRule="auto"/>
        <w:jc w:val="center"/>
        <w:rPr>
          <w:rFonts w:ascii="Times New Roman" w:hAnsi="Times New Roman" w:cs="Times New Roman"/>
          <w:sz w:val="24"/>
          <w:szCs w:val="24"/>
        </w:rPr>
      </w:pPr>
    </w:p>
    <w:p w:rsidR="003F3096" w:rsidRDefault="003F3096" w:rsidP="008822B0">
      <w:pPr>
        <w:spacing w:line="480" w:lineRule="auto"/>
        <w:rPr>
          <w:rFonts w:ascii="Times New Roman" w:hAnsi="Times New Roman" w:cs="Times New Roman"/>
          <w:b/>
          <w:sz w:val="24"/>
          <w:szCs w:val="24"/>
        </w:rPr>
      </w:pPr>
    </w:p>
    <w:p w:rsidR="00E74F1F" w:rsidRPr="008822B0" w:rsidRDefault="00E842F5" w:rsidP="008822B0">
      <w:pPr>
        <w:spacing w:line="480" w:lineRule="auto"/>
        <w:rPr>
          <w:rFonts w:ascii="Times New Roman" w:hAnsi="Times New Roman" w:cs="Times New Roman"/>
          <w:b/>
          <w:sz w:val="24"/>
          <w:szCs w:val="24"/>
        </w:rPr>
      </w:pPr>
      <w:r w:rsidRPr="008822B0">
        <w:rPr>
          <w:rFonts w:ascii="Times New Roman" w:hAnsi="Times New Roman" w:cs="Times New Roman"/>
          <w:b/>
          <w:sz w:val="24"/>
          <w:szCs w:val="24"/>
        </w:rPr>
        <w:t>1. Explain what actions fit Liden’s servant Leadership model.</w:t>
      </w:r>
    </w:p>
    <w:p w:rsidR="008D0E1A" w:rsidRPr="008822B0" w:rsidRDefault="00E842F5" w:rsidP="008822B0">
      <w:pPr>
        <w:spacing w:line="480" w:lineRule="auto"/>
        <w:rPr>
          <w:rFonts w:ascii="Times New Roman" w:hAnsi="Times New Roman" w:cs="Times New Roman"/>
          <w:sz w:val="24"/>
          <w:szCs w:val="24"/>
        </w:rPr>
      </w:pPr>
      <w:r>
        <w:rPr>
          <w:rFonts w:ascii="Times New Roman" w:hAnsi="Times New Roman" w:cs="Times New Roman"/>
          <w:sz w:val="24"/>
          <w:szCs w:val="24"/>
        </w:rPr>
        <w:t>A</w:t>
      </w:r>
      <w:r w:rsidR="00D543EC" w:rsidRPr="008822B0">
        <w:rPr>
          <w:rFonts w:ascii="Times New Roman" w:hAnsi="Times New Roman" w:cs="Times New Roman"/>
          <w:sz w:val="24"/>
          <w:szCs w:val="24"/>
        </w:rPr>
        <w:t xml:space="preserve"> good listener. Usually, leaders are recognized by their decisiveness, power, and communication skills, but being active listeners is more significant to the servant leader. Servant leader listens more from their overall groups and talks less.   </w:t>
      </w:r>
    </w:p>
    <w:p w:rsidR="00CB4A32" w:rsidRPr="008822B0" w:rsidRDefault="00E842F5" w:rsidP="008822B0">
      <w:pPr>
        <w:spacing w:line="480" w:lineRule="auto"/>
        <w:rPr>
          <w:rFonts w:ascii="Times New Roman" w:hAnsi="Times New Roman" w:cs="Times New Roman"/>
          <w:sz w:val="24"/>
          <w:szCs w:val="24"/>
        </w:rPr>
      </w:pPr>
      <w:r w:rsidRPr="008822B0">
        <w:rPr>
          <w:rFonts w:ascii="Times New Roman" w:hAnsi="Times New Roman" w:cs="Times New Roman"/>
          <w:sz w:val="24"/>
          <w:szCs w:val="24"/>
        </w:rPr>
        <w:t xml:space="preserve">Empathy; </w:t>
      </w:r>
      <w:r w:rsidRPr="008822B0">
        <w:rPr>
          <w:rFonts w:ascii="Times New Roman" w:hAnsi="Times New Roman" w:cs="Times New Roman"/>
          <w:sz w:val="24"/>
          <w:szCs w:val="24"/>
        </w:rPr>
        <w:t>this is found to be a core part of relating to workers in any organization. As a servant leader, you should consider conditions from other people's perceptions. Often servant leaders truly understand and feel the impact of something, and thus this drives t</w:t>
      </w:r>
      <w:r w:rsidRPr="008822B0">
        <w:rPr>
          <w:rFonts w:ascii="Times New Roman" w:hAnsi="Times New Roman" w:cs="Times New Roman"/>
          <w:sz w:val="24"/>
          <w:szCs w:val="24"/>
        </w:rPr>
        <w:t>o actions and final decisions they make.</w:t>
      </w:r>
    </w:p>
    <w:p w:rsidR="00CB4A32" w:rsidRPr="008822B0" w:rsidRDefault="00E842F5" w:rsidP="008822B0">
      <w:pPr>
        <w:spacing w:line="480" w:lineRule="auto"/>
        <w:rPr>
          <w:rFonts w:ascii="Times New Roman" w:hAnsi="Times New Roman" w:cs="Times New Roman"/>
          <w:sz w:val="24"/>
          <w:szCs w:val="24"/>
        </w:rPr>
      </w:pPr>
      <w:r w:rsidRPr="008822B0">
        <w:rPr>
          <w:rFonts w:ascii="Times New Roman" w:hAnsi="Times New Roman" w:cs="Times New Roman"/>
          <w:sz w:val="24"/>
          <w:szCs w:val="24"/>
        </w:rPr>
        <w:t xml:space="preserve">Servant leaders are always are aware of what is going on around their businesses. </w:t>
      </w:r>
      <w:r w:rsidR="00A43D47" w:rsidRPr="008822B0">
        <w:rPr>
          <w:rFonts w:ascii="Times New Roman" w:hAnsi="Times New Roman" w:cs="Times New Roman"/>
          <w:sz w:val="24"/>
          <w:szCs w:val="24"/>
        </w:rPr>
        <w:t xml:space="preserve">They understand values and ethics in business and other business operation requirements.  </w:t>
      </w:r>
    </w:p>
    <w:p w:rsidR="00CB4A32" w:rsidRPr="008822B0" w:rsidRDefault="00E842F5" w:rsidP="008822B0">
      <w:pPr>
        <w:spacing w:line="480" w:lineRule="auto"/>
        <w:rPr>
          <w:rFonts w:ascii="Times New Roman" w:hAnsi="Times New Roman" w:cs="Times New Roman"/>
          <w:sz w:val="24"/>
          <w:szCs w:val="24"/>
        </w:rPr>
      </w:pPr>
      <w:r w:rsidRPr="008822B0">
        <w:rPr>
          <w:rFonts w:ascii="Times New Roman" w:hAnsi="Times New Roman" w:cs="Times New Roman"/>
          <w:sz w:val="24"/>
          <w:szCs w:val="24"/>
        </w:rPr>
        <w:t xml:space="preserve">Servant leaders are </w:t>
      </w:r>
      <w:r w:rsidR="008822B0">
        <w:rPr>
          <w:rFonts w:ascii="Times New Roman" w:hAnsi="Times New Roman" w:cs="Times New Roman"/>
          <w:sz w:val="24"/>
          <w:szCs w:val="24"/>
        </w:rPr>
        <w:t>self</w:t>
      </w:r>
      <w:r w:rsidR="00164226">
        <w:rPr>
          <w:rFonts w:ascii="Times New Roman" w:hAnsi="Times New Roman" w:cs="Times New Roman"/>
          <w:sz w:val="24"/>
          <w:szCs w:val="24"/>
        </w:rPr>
        <w:t xml:space="preserve">lessness </w:t>
      </w:r>
      <w:r w:rsidRPr="008822B0">
        <w:rPr>
          <w:rFonts w:ascii="Times New Roman" w:hAnsi="Times New Roman" w:cs="Times New Roman"/>
          <w:sz w:val="24"/>
          <w:szCs w:val="24"/>
        </w:rPr>
        <w:t>since the</w:t>
      </w:r>
      <w:r w:rsidRPr="008822B0">
        <w:rPr>
          <w:rFonts w:ascii="Times New Roman" w:hAnsi="Times New Roman" w:cs="Times New Roman"/>
          <w:sz w:val="24"/>
          <w:szCs w:val="24"/>
        </w:rPr>
        <w:t>y know it is their agenda to put others first. They ensure all employees succeed, and in turn, the entire company grows.</w:t>
      </w:r>
    </w:p>
    <w:p w:rsidR="00A43D47" w:rsidRPr="008822B0" w:rsidRDefault="00E842F5" w:rsidP="008822B0">
      <w:pPr>
        <w:spacing w:line="480" w:lineRule="auto"/>
        <w:rPr>
          <w:rFonts w:ascii="Times New Roman" w:hAnsi="Times New Roman" w:cs="Times New Roman"/>
          <w:sz w:val="24"/>
          <w:szCs w:val="24"/>
        </w:rPr>
      </w:pPr>
      <w:r w:rsidRPr="008822B0">
        <w:rPr>
          <w:rFonts w:ascii="Times New Roman" w:hAnsi="Times New Roman" w:cs="Times New Roman"/>
          <w:sz w:val="24"/>
          <w:szCs w:val="24"/>
        </w:rPr>
        <w:t xml:space="preserve">Encouragement is another trait of a servant leader. Employees are found to perform better when nurtured, motivated, and encouraged. </w:t>
      </w:r>
    </w:p>
    <w:p w:rsidR="00A43D47" w:rsidRPr="008822B0" w:rsidRDefault="00E842F5" w:rsidP="008822B0">
      <w:pPr>
        <w:spacing w:line="480" w:lineRule="auto"/>
        <w:rPr>
          <w:rFonts w:ascii="Times New Roman" w:hAnsi="Times New Roman" w:cs="Times New Roman"/>
          <w:sz w:val="24"/>
          <w:szCs w:val="24"/>
        </w:rPr>
      </w:pPr>
      <w:r w:rsidRPr="008822B0">
        <w:rPr>
          <w:rFonts w:ascii="Times New Roman" w:hAnsi="Times New Roman" w:cs="Times New Roman"/>
          <w:sz w:val="24"/>
          <w:szCs w:val="24"/>
        </w:rPr>
        <w:t>Se</w:t>
      </w:r>
      <w:r w:rsidRPr="008822B0">
        <w:rPr>
          <w:rFonts w:ascii="Times New Roman" w:hAnsi="Times New Roman" w:cs="Times New Roman"/>
          <w:sz w:val="24"/>
          <w:szCs w:val="24"/>
        </w:rPr>
        <w:t>rvant leaders are flexible and open to new ideas. They do not punish employees who disagree with their decisions or opinions. They usually encourage workers to be open and focus on what other individuals say and then appraise it.</w:t>
      </w:r>
    </w:p>
    <w:p w:rsidR="005A1677" w:rsidRPr="008822B0" w:rsidRDefault="00E842F5" w:rsidP="008822B0">
      <w:pPr>
        <w:spacing w:line="480" w:lineRule="auto"/>
        <w:rPr>
          <w:rFonts w:ascii="Times New Roman" w:hAnsi="Times New Roman" w:cs="Times New Roman"/>
          <w:b/>
          <w:sz w:val="24"/>
          <w:szCs w:val="24"/>
        </w:rPr>
      </w:pPr>
      <w:r w:rsidRPr="008822B0">
        <w:rPr>
          <w:rFonts w:ascii="Times New Roman" w:hAnsi="Times New Roman" w:cs="Times New Roman"/>
          <w:b/>
          <w:sz w:val="24"/>
          <w:szCs w:val="24"/>
        </w:rPr>
        <w:t>2. How did the person beco</w:t>
      </w:r>
      <w:r w:rsidRPr="008822B0">
        <w:rPr>
          <w:rFonts w:ascii="Times New Roman" w:hAnsi="Times New Roman" w:cs="Times New Roman"/>
          <w:b/>
          <w:sz w:val="24"/>
          <w:szCs w:val="24"/>
        </w:rPr>
        <w:t>me a servant leader?</w:t>
      </w:r>
    </w:p>
    <w:p w:rsidR="005A1677" w:rsidRPr="008822B0" w:rsidRDefault="00E842F5" w:rsidP="008822B0">
      <w:pPr>
        <w:spacing w:line="480" w:lineRule="auto"/>
        <w:rPr>
          <w:rFonts w:ascii="Times New Roman" w:hAnsi="Times New Roman" w:cs="Times New Roman"/>
          <w:sz w:val="24"/>
          <w:szCs w:val="24"/>
        </w:rPr>
      </w:pPr>
      <w:r w:rsidRPr="008822B0">
        <w:rPr>
          <w:rFonts w:ascii="Times New Roman" w:hAnsi="Times New Roman" w:cs="Times New Roman"/>
          <w:sz w:val="24"/>
          <w:szCs w:val="24"/>
        </w:rPr>
        <w:lastRenderedPageBreak/>
        <w:t>A person becomes a servant leader by being unselfish and serving the employees, knowing that those who serve other individuals are good in the world. I believe some people are born with servant leadership traits, although it can be lea</w:t>
      </w:r>
      <w:r w:rsidRPr="008822B0">
        <w:rPr>
          <w:rFonts w:ascii="Times New Roman" w:hAnsi="Times New Roman" w:cs="Times New Roman"/>
          <w:sz w:val="24"/>
          <w:szCs w:val="24"/>
        </w:rPr>
        <w:t>rned.</w:t>
      </w:r>
    </w:p>
    <w:p w:rsidR="003C6BFF" w:rsidRPr="008822B0" w:rsidRDefault="00E842F5" w:rsidP="008822B0">
      <w:pPr>
        <w:spacing w:line="480" w:lineRule="auto"/>
        <w:rPr>
          <w:rFonts w:ascii="Times New Roman" w:hAnsi="Times New Roman" w:cs="Times New Roman"/>
          <w:b/>
          <w:sz w:val="24"/>
          <w:szCs w:val="24"/>
        </w:rPr>
      </w:pPr>
      <w:r w:rsidRPr="008822B0">
        <w:rPr>
          <w:rFonts w:ascii="Times New Roman" w:hAnsi="Times New Roman" w:cs="Times New Roman"/>
          <w:b/>
          <w:sz w:val="24"/>
          <w:szCs w:val="24"/>
        </w:rPr>
        <w:t xml:space="preserve">3. Does he or she demonstrate all the behaviors associated with servant leadership? </w:t>
      </w:r>
    </w:p>
    <w:p w:rsidR="00E243D4" w:rsidRPr="008822B0" w:rsidRDefault="00E842F5" w:rsidP="008822B0">
      <w:pPr>
        <w:spacing w:line="480" w:lineRule="auto"/>
        <w:rPr>
          <w:rFonts w:ascii="Times New Roman" w:hAnsi="Times New Roman" w:cs="Times New Roman"/>
          <w:sz w:val="24"/>
          <w:szCs w:val="24"/>
        </w:rPr>
      </w:pPr>
      <w:r w:rsidRPr="008822B0">
        <w:rPr>
          <w:rFonts w:ascii="Times New Roman" w:hAnsi="Times New Roman" w:cs="Times New Roman"/>
          <w:sz w:val="24"/>
          <w:szCs w:val="24"/>
        </w:rPr>
        <w:t xml:space="preserve">Yes. He demonstrates all the behavior associated with servant leadership in the workplace as he is conceptualizing, putting employees first, behaving ethically, </w:t>
      </w:r>
      <w:r w:rsidRPr="008822B0">
        <w:rPr>
          <w:rFonts w:ascii="Times New Roman" w:hAnsi="Times New Roman" w:cs="Times New Roman"/>
          <w:sz w:val="24"/>
          <w:szCs w:val="24"/>
        </w:rPr>
        <w:t>emotional healing, helping workers succeed and grow, empowering others, and creating value for the society.</w:t>
      </w:r>
    </w:p>
    <w:p w:rsidR="008822B0" w:rsidRPr="008822B0" w:rsidRDefault="00E842F5" w:rsidP="008822B0">
      <w:pPr>
        <w:spacing w:line="480" w:lineRule="auto"/>
        <w:rPr>
          <w:rFonts w:ascii="Times New Roman" w:hAnsi="Times New Roman" w:cs="Times New Roman"/>
          <w:b/>
          <w:sz w:val="24"/>
          <w:szCs w:val="24"/>
        </w:rPr>
      </w:pPr>
      <w:r w:rsidRPr="008822B0">
        <w:rPr>
          <w:rFonts w:ascii="Times New Roman" w:hAnsi="Times New Roman" w:cs="Times New Roman"/>
          <w:b/>
          <w:sz w:val="24"/>
          <w:szCs w:val="24"/>
        </w:rPr>
        <w:t>4. What are the known outcomes of this person's leadership?</w:t>
      </w:r>
    </w:p>
    <w:p w:rsidR="00E243D4" w:rsidRPr="008822B0" w:rsidRDefault="00E842F5" w:rsidP="008822B0">
      <w:pPr>
        <w:spacing w:line="480" w:lineRule="auto"/>
        <w:rPr>
          <w:rFonts w:ascii="Times New Roman" w:hAnsi="Times New Roman" w:cs="Times New Roman"/>
          <w:sz w:val="24"/>
          <w:szCs w:val="24"/>
        </w:rPr>
      </w:pPr>
      <w:r w:rsidRPr="008822B0">
        <w:rPr>
          <w:rFonts w:ascii="Times New Roman" w:hAnsi="Times New Roman" w:cs="Times New Roman"/>
          <w:sz w:val="24"/>
          <w:szCs w:val="24"/>
        </w:rPr>
        <w:t>The outcomes include increased company growth, workers' growth in terms of skills and ex</w:t>
      </w:r>
      <w:r w:rsidRPr="008822B0">
        <w:rPr>
          <w:rFonts w:ascii="Times New Roman" w:hAnsi="Times New Roman" w:cs="Times New Roman"/>
          <w:sz w:val="24"/>
          <w:szCs w:val="24"/>
        </w:rPr>
        <w:t>perience, increased number of servant leaders.</w:t>
      </w:r>
    </w:p>
    <w:p w:rsidR="003C6BFF" w:rsidRPr="008822B0" w:rsidRDefault="00E842F5" w:rsidP="008822B0">
      <w:pPr>
        <w:spacing w:line="480" w:lineRule="auto"/>
        <w:rPr>
          <w:rFonts w:ascii="Times New Roman" w:hAnsi="Times New Roman" w:cs="Times New Roman"/>
          <w:b/>
          <w:sz w:val="24"/>
          <w:szCs w:val="24"/>
        </w:rPr>
      </w:pPr>
      <w:r w:rsidRPr="008822B0">
        <w:rPr>
          <w:rFonts w:ascii="Times New Roman" w:hAnsi="Times New Roman" w:cs="Times New Roman"/>
          <w:b/>
          <w:sz w:val="24"/>
          <w:szCs w:val="24"/>
        </w:rPr>
        <w:t>5. What are the takeaway lessons for the class?</w:t>
      </w:r>
    </w:p>
    <w:p w:rsidR="008D0E1A" w:rsidRPr="008822B0" w:rsidRDefault="00E842F5" w:rsidP="008822B0">
      <w:pPr>
        <w:spacing w:line="480" w:lineRule="auto"/>
        <w:rPr>
          <w:rFonts w:ascii="Times New Roman" w:hAnsi="Times New Roman" w:cs="Times New Roman"/>
          <w:sz w:val="24"/>
          <w:szCs w:val="24"/>
        </w:rPr>
      </w:pPr>
      <w:r w:rsidRPr="008822B0">
        <w:rPr>
          <w:rFonts w:ascii="Times New Roman" w:hAnsi="Times New Roman" w:cs="Times New Roman"/>
          <w:sz w:val="24"/>
          <w:szCs w:val="24"/>
        </w:rPr>
        <w:t>Servant leadership is of significance since it helps create a nurturing working environment where employees feel like they are heard, respected, and appreciated.</w:t>
      </w:r>
      <w:r w:rsidRPr="008822B0">
        <w:rPr>
          <w:rFonts w:ascii="Times New Roman" w:hAnsi="Times New Roman" w:cs="Times New Roman"/>
          <w:sz w:val="24"/>
          <w:szCs w:val="24"/>
        </w:rPr>
        <w:t xml:space="preserve"> It also helps a business to build a firm work culture </w:t>
      </w:r>
      <w:r w:rsidR="00CC0FA1" w:rsidRPr="008822B0">
        <w:rPr>
          <w:rFonts w:ascii="Times New Roman" w:hAnsi="Times New Roman" w:cs="Times New Roman"/>
          <w:sz w:val="24"/>
          <w:szCs w:val="24"/>
        </w:rPr>
        <w:t>with enhanced worker engagement and morale. Following the traditional leadership, the outcomes may be compliance and nothing more. However, being empathetic, compassionate, and humble to serve workers, employees feel empowered, and business grows. As a result, this promotes more significant growth within the organization.</w:t>
      </w:r>
    </w:p>
    <w:p w:rsidR="008D0E1A" w:rsidRDefault="008D0E1A">
      <w:bookmarkStart w:id="0" w:name="_GoBack"/>
      <w:bookmarkEnd w:id="0"/>
    </w:p>
    <w:sectPr w:rsidR="008D0E1A" w:rsidSect="003F30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2F5" w:rsidRDefault="00E842F5" w:rsidP="003F3096">
      <w:pPr>
        <w:spacing w:after="0" w:line="240" w:lineRule="auto"/>
      </w:pPr>
      <w:r>
        <w:separator/>
      </w:r>
    </w:p>
  </w:endnote>
  <w:endnote w:type="continuationSeparator" w:id="0">
    <w:p w:rsidR="00E842F5" w:rsidRDefault="00E842F5" w:rsidP="003F3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2F5" w:rsidRDefault="00E842F5" w:rsidP="003F3096">
      <w:pPr>
        <w:spacing w:after="0" w:line="240" w:lineRule="auto"/>
      </w:pPr>
      <w:r>
        <w:separator/>
      </w:r>
    </w:p>
  </w:footnote>
  <w:footnote w:type="continuationSeparator" w:id="0">
    <w:p w:rsidR="00E842F5" w:rsidRDefault="00E842F5" w:rsidP="003F30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4164774"/>
      <w:docPartObj>
        <w:docPartGallery w:val="Page Numbers (Top of Page)"/>
        <w:docPartUnique/>
      </w:docPartObj>
    </w:sdtPr>
    <w:sdtEndPr>
      <w:rPr>
        <w:noProof/>
      </w:rPr>
    </w:sdtEndPr>
    <w:sdtContent>
      <w:p w:rsidR="003F3096" w:rsidRDefault="003F3096">
        <w:pPr>
          <w:pStyle w:val="Header"/>
          <w:jc w:val="right"/>
        </w:pPr>
        <w:r>
          <w:fldChar w:fldCharType="begin"/>
        </w:r>
        <w:r>
          <w:instrText xml:space="preserve"> PAGE   \* MERGEFORMAT </w:instrText>
        </w:r>
        <w:r>
          <w:fldChar w:fldCharType="separate"/>
        </w:r>
        <w:r w:rsidR="00CF73A7">
          <w:rPr>
            <w:noProof/>
          </w:rPr>
          <w:t>3</w:t>
        </w:r>
        <w:r>
          <w:rPr>
            <w:noProof/>
          </w:rPr>
          <w:fldChar w:fldCharType="end"/>
        </w:r>
      </w:p>
    </w:sdtContent>
  </w:sdt>
  <w:p w:rsidR="003F3096" w:rsidRPr="003F3096" w:rsidRDefault="003F3096">
    <w:pPr>
      <w:pStyle w:val="Header"/>
      <w:rPr>
        <w:rFonts w:ascii="Times New Roman" w:hAnsi="Times New Roman" w:cs="Times New Roman"/>
        <w:sz w:val="24"/>
        <w:szCs w:val="24"/>
      </w:rPr>
    </w:pPr>
    <w:r w:rsidRPr="003F3096">
      <w:rPr>
        <w:rFonts w:ascii="Times New Roman" w:hAnsi="Times New Roman" w:cs="Times New Roman"/>
        <w:sz w:val="24"/>
        <w:szCs w:val="24"/>
      </w:rPr>
      <w:t>SERVANT LEADERSHIP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3096" w:rsidRPr="003F3096" w:rsidRDefault="003F3096" w:rsidP="003F3096">
    <w:pPr>
      <w:pStyle w:val="Header"/>
      <w:rPr>
        <w:rFonts w:ascii="Times New Roman" w:hAnsi="Times New Roman" w:cs="Times New Roman"/>
        <w:sz w:val="24"/>
        <w:szCs w:val="24"/>
      </w:rPr>
    </w:pPr>
    <w:r w:rsidRPr="003F3096">
      <w:rPr>
        <w:rFonts w:ascii="Times New Roman" w:hAnsi="Times New Roman" w:cs="Times New Roman"/>
        <w:sz w:val="24"/>
        <w:szCs w:val="24"/>
      </w:rPr>
      <w:t xml:space="preserve">Running head: </w:t>
    </w:r>
    <w:r w:rsidRPr="003F3096">
      <w:rPr>
        <w:rFonts w:ascii="Times New Roman" w:hAnsi="Times New Roman" w:cs="Times New Roman"/>
        <w:sz w:val="24"/>
        <w:szCs w:val="24"/>
      </w:rPr>
      <w:t>SERVANT LEADERSHIP</w:t>
    </w:r>
    <w:r w:rsidRPr="003F309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F3096">
      <w:rPr>
        <w:rFonts w:ascii="Times New Roman" w:hAnsi="Times New Roman" w:cs="Times New Roman"/>
        <w:sz w:val="24"/>
        <w:szCs w:val="24"/>
      </w:rPr>
      <w:t xml:space="preserve">      1</w:t>
    </w:r>
  </w:p>
  <w:p w:rsidR="003F3096" w:rsidRDefault="003F30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BFF"/>
    <w:rsid w:val="00164226"/>
    <w:rsid w:val="003C6BFF"/>
    <w:rsid w:val="003F3096"/>
    <w:rsid w:val="00562C87"/>
    <w:rsid w:val="005A1677"/>
    <w:rsid w:val="008822B0"/>
    <w:rsid w:val="008D0E1A"/>
    <w:rsid w:val="00A272E8"/>
    <w:rsid w:val="00A43D47"/>
    <w:rsid w:val="00CB4A32"/>
    <w:rsid w:val="00CC0FA1"/>
    <w:rsid w:val="00CF73A7"/>
    <w:rsid w:val="00D543EC"/>
    <w:rsid w:val="00DD4F0E"/>
    <w:rsid w:val="00E243D4"/>
    <w:rsid w:val="00E74F1F"/>
    <w:rsid w:val="00E84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E87B9E-34F8-4FFE-9F2C-4B9E095F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0E1A"/>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C0FA1"/>
    <w:rPr>
      <w:sz w:val="16"/>
      <w:szCs w:val="16"/>
    </w:rPr>
  </w:style>
  <w:style w:type="paragraph" w:styleId="CommentText">
    <w:name w:val="annotation text"/>
    <w:basedOn w:val="Normal"/>
    <w:link w:val="CommentTextChar"/>
    <w:uiPriority w:val="99"/>
    <w:semiHidden/>
    <w:unhideWhenUsed/>
    <w:rsid w:val="00CC0FA1"/>
    <w:pPr>
      <w:spacing w:line="240" w:lineRule="auto"/>
    </w:pPr>
    <w:rPr>
      <w:sz w:val="20"/>
      <w:szCs w:val="20"/>
    </w:rPr>
  </w:style>
  <w:style w:type="character" w:customStyle="1" w:styleId="CommentTextChar">
    <w:name w:val="Comment Text Char"/>
    <w:basedOn w:val="DefaultParagraphFont"/>
    <w:link w:val="CommentText"/>
    <w:uiPriority w:val="99"/>
    <w:semiHidden/>
    <w:rsid w:val="00CC0FA1"/>
    <w:rPr>
      <w:sz w:val="20"/>
      <w:szCs w:val="20"/>
    </w:rPr>
  </w:style>
  <w:style w:type="paragraph" w:styleId="CommentSubject">
    <w:name w:val="annotation subject"/>
    <w:basedOn w:val="CommentText"/>
    <w:next w:val="CommentText"/>
    <w:link w:val="CommentSubjectChar"/>
    <w:uiPriority w:val="99"/>
    <w:semiHidden/>
    <w:unhideWhenUsed/>
    <w:rsid w:val="00CC0FA1"/>
    <w:rPr>
      <w:b/>
      <w:bCs/>
    </w:rPr>
  </w:style>
  <w:style w:type="character" w:customStyle="1" w:styleId="CommentSubjectChar">
    <w:name w:val="Comment Subject Char"/>
    <w:basedOn w:val="CommentTextChar"/>
    <w:link w:val="CommentSubject"/>
    <w:uiPriority w:val="99"/>
    <w:semiHidden/>
    <w:rsid w:val="00CC0FA1"/>
    <w:rPr>
      <w:b/>
      <w:bCs/>
      <w:sz w:val="20"/>
      <w:szCs w:val="20"/>
    </w:rPr>
  </w:style>
  <w:style w:type="paragraph" w:styleId="BalloonText">
    <w:name w:val="Balloon Text"/>
    <w:basedOn w:val="Normal"/>
    <w:link w:val="BalloonTextChar"/>
    <w:uiPriority w:val="99"/>
    <w:semiHidden/>
    <w:unhideWhenUsed/>
    <w:rsid w:val="00CC0F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0FA1"/>
    <w:rPr>
      <w:rFonts w:ascii="Segoe UI" w:hAnsi="Segoe UI" w:cs="Segoe UI"/>
      <w:sz w:val="18"/>
      <w:szCs w:val="18"/>
    </w:rPr>
  </w:style>
  <w:style w:type="character" w:styleId="Emphasis">
    <w:name w:val="Emphasis"/>
    <w:basedOn w:val="DefaultParagraphFont"/>
    <w:uiPriority w:val="20"/>
    <w:qFormat/>
    <w:rsid w:val="005A1677"/>
    <w:rPr>
      <w:i/>
      <w:iCs/>
    </w:rPr>
  </w:style>
  <w:style w:type="character" w:styleId="Hyperlink">
    <w:name w:val="Hyperlink"/>
    <w:basedOn w:val="DefaultParagraphFont"/>
    <w:uiPriority w:val="99"/>
    <w:semiHidden/>
    <w:unhideWhenUsed/>
    <w:rsid w:val="00D543EC"/>
    <w:rPr>
      <w:color w:val="0000FF"/>
      <w:u w:val="single"/>
    </w:rPr>
  </w:style>
  <w:style w:type="paragraph" w:styleId="Header">
    <w:name w:val="header"/>
    <w:basedOn w:val="Normal"/>
    <w:link w:val="HeaderChar"/>
    <w:uiPriority w:val="99"/>
    <w:unhideWhenUsed/>
    <w:rsid w:val="003F3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096"/>
  </w:style>
  <w:style w:type="paragraph" w:styleId="Footer">
    <w:name w:val="footer"/>
    <w:basedOn w:val="Normal"/>
    <w:link w:val="FooterChar"/>
    <w:uiPriority w:val="99"/>
    <w:unhideWhenUsed/>
    <w:rsid w:val="003F3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2020-07-15T13:34:00Z</dcterms:created>
  <dcterms:modified xsi:type="dcterms:W3CDTF">2020-07-15T13:34:00Z</dcterms:modified>
</cp:coreProperties>
</file>